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287" w:rsidRDefault="00736FEC" w:rsidP="00736FEC">
      <w:pPr>
        <w:jc w:val="center"/>
        <w:rPr>
          <w:b/>
          <w:sz w:val="24"/>
          <w:szCs w:val="24"/>
        </w:rPr>
      </w:pPr>
      <w:r w:rsidRPr="00736FEC">
        <w:rPr>
          <w:b/>
          <w:sz w:val="24"/>
          <w:szCs w:val="24"/>
        </w:rPr>
        <w:t xml:space="preserve">Economies of Europe </w:t>
      </w:r>
      <w:r>
        <w:rPr>
          <w:b/>
          <w:sz w:val="24"/>
          <w:szCs w:val="24"/>
        </w:rPr>
        <w:t xml:space="preserve">Processing </w:t>
      </w:r>
      <w:r w:rsidRPr="00736FEC">
        <w:rPr>
          <w:b/>
          <w:sz w:val="24"/>
          <w:szCs w:val="24"/>
        </w:rPr>
        <w:t>Questions</w:t>
      </w:r>
    </w:p>
    <w:p w:rsidR="00736FEC" w:rsidRDefault="00736FEC" w:rsidP="00736FEC">
      <w:pPr>
        <w:rPr>
          <w:sz w:val="24"/>
          <w:szCs w:val="24"/>
        </w:rPr>
      </w:pPr>
    </w:p>
    <w:p w:rsidR="00736FEC" w:rsidRDefault="00736FEC" w:rsidP="00736FE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List 3 similarities and 3 differences between Russia and the other Western European country you researched. Don’t forget to look at the different categories.</w:t>
      </w:r>
    </w:p>
    <w:p w:rsidR="00736FEC" w:rsidRDefault="00736FEC" w:rsidP="00736FEC">
      <w:pPr>
        <w:ind w:left="1080"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Similarities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736FEC">
        <w:rPr>
          <w:b/>
          <w:sz w:val="24"/>
          <w:szCs w:val="24"/>
        </w:rPr>
        <w:tab/>
      </w:r>
      <w:r w:rsidRPr="00736FEC">
        <w:rPr>
          <w:b/>
          <w:sz w:val="24"/>
          <w:szCs w:val="24"/>
        </w:rPr>
        <w:tab/>
      </w:r>
      <w:r w:rsidRPr="00736FEC">
        <w:rPr>
          <w:b/>
          <w:sz w:val="24"/>
          <w:szCs w:val="24"/>
        </w:rPr>
        <w:tab/>
      </w:r>
      <w:r w:rsidRPr="00736FEC">
        <w:rPr>
          <w:b/>
          <w:sz w:val="24"/>
          <w:szCs w:val="24"/>
        </w:rPr>
        <w:tab/>
        <w:t>Differences</w:t>
      </w:r>
    </w:p>
    <w:p w:rsidR="00736FEC" w:rsidRPr="00736FEC" w:rsidRDefault="00736FEC" w:rsidP="00736FEC">
      <w:pPr>
        <w:ind w:left="720" w:firstLine="720"/>
        <w:rPr>
          <w:sz w:val="24"/>
          <w:szCs w:val="24"/>
        </w:rPr>
      </w:pPr>
      <w:r w:rsidRPr="00736FEC">
        <w:rPr>
          <w:sz w:val="24"/>
          <w:szCs w:val="24"/>
        </w:rPr>
        <w:t>1.</w:t>
      </w:r>
      <w:r w:rsidRPr="00736FEC">
        <w:rPr>
          <w:sz w:val="24"/>
          <w:szCs w:val="24"/>
        </w:rPr>
        <w:tab/>
      </w:r>
      <w:r w:rsidRPr="00736FEC">
        <w:rPr>
          <w:sz w:val="24"/>
          <w:szCs w:val="24"/>
        </w:rPr>
        <w:tab/>
      </w:r>
      <w:r w:rsidRPr="00736FEC">
        <w:rPr>
          <w:sz w:val="24"/>
          <w:szCs w:val="24"/>
        </w:rPr>
        <w:tab/>
      </w:r>
      <w:r w:rsidRPr="00736FEC">
        <w:rPr>
          <w:sz w:val="24"/>
          <w:szCs w:val="24"/>
        </w:rPr>
        <w:tab/>
      </w:r>
      <w:r w:rsidRPr="00736FEC">
        <w:rPr>
          <w:sz w:val="24"/>
          <w:szCs w:val="24"/>
        </w:rPr>
        <w:tab/>
      </w:r>
      <w:r w:rsidRPr="00736FEC">
        <w:rPr>
          <w:sz w:val="24"/>
          <w:szCs w:val="24"/>
        </w:rPr>
        <w:tab/>
      </w:r>
      <w:r w:rsidRPr="00736FEC">
        <w:rPr>
          <w:sz w:val="24"/>
          <w:szCs w:val="24"/>
        </w:rPr>
        <w:tab/>
        <w:t>1.</w:t>
      </w:r>
      <w:r w:rsidRPr="00736FEC">
        <w:rPr>
          <w:sz w:val="24"/>
          <w:szCs w:val="24"/>
        </w:rPr>
        <w:tab/>
      </w:r>
    </w:p>
    <w:p w:rsidR="00736FEC" w:rsidRPr="00736FEC" w:rsidRDefault="00736FEC" w:rsidP="00736FEC">
      <w:pPr>
        <w:ind w:left="1080" w:firstLine="360"/>
        <w:rPr>
          <w:sz w:val="24"/>
          <w:szCs w:val="24"/>
        </w:rPr>
      </w:pPr>
      <w:r w:rsidRPr="00736FEC">
        <w:rPr>
          <w:sz w:val="24"/>
          <w:szCs w:val="24"/>
        </w:rPr>
        <w:t>2.</w:t>
      </w:r>
      <w:r w:rsidRPr="00736FEC">
        <w:rPr>
          <w:sz w:val="24"/>
          <w:szCs w:val="24"/>
        </w:rPr>
        <w:tab/>
      </w:r>
      <w:r w:rsidRPr="00736FEC">
        <w:rPr>
          <w:sz w:val="24"/>
          <w:szCs w:val="24"/>
        </w:rPr>
        <w:tab/>
      </w:r>
      <w:r w:rsidRPr="00736FEC">
        <w:rPr>
          <w:sz w:val="24"/>
          <w:szCs w:val="24"/>
        </w:rPr>
        <w:tab/>
      </w:r>
      <w:r w:rsidRPr="00736FEC">
        <w:rPr>
          <w:sz w:val="24"/>
          <w:szCs w:val="24"/>
        </w:rPr>
        <w:tab/>
      </w:r>
      <w:r w:rsidRPr="00736FEC">
        <w:rPr>
          <w:sz w:val="24"/>
          <w:szCs w:val="24"/>
        </w:rPr>
        <w:tab/>
      </w:r>
      <w:r w:rsidRPr="00736FEC">
        <w:rPr>
          <w:sz w:val="24"/>
          <w:szCs w:val="24"/>
        </w:rPr>
        <w:tab/>
      </w:r>
      <w:r w:rsidRPr="00736FEC">
        <w:rPr>
          <w:sz w:val="24"/>
          <w:szCs w:val="24"/>
        </w:rPr>
        <w:tab/>
        <w:t>2.</w:t>
      </w:r>
    </w:p>
    <w:p w:rsidR="00736FEC" w:rsidRDefault="00736FEC" w:rsidP="00736FEC">
      <w:pPr>
        <w:ind w:left="720" w:firstLine="720"/>
        <w:rPr>
          <w:b/>
          <w:sz w:val="24"/>
          <w:szCs w:val="24"/>
        </w:rPr>
      </w:pPr>
      <w:r w:rsidRPr="00736FEC">
        <w:rPr>
          <w:sz w:val="24"/>
          <w:szCs w:val="24"/>
        </w:rPr>
        <w:t>3</w:t>
      </w:r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736FEC">
        <w:rPr>
          <w:sz w:val="24"/>
          <w:szCs w:val="24"/>
        </w:rPr>
        <w:t>3.</w:t>
      </w:r>
    </w:p>
    <w:p w:rsidR="00736FEC" w:rsidRDefault="00736FEC" w:rsidP="00736FEC">
      <w:pPr>
        <w:ind w:left="360"/>
        <w:rPr>
          <w:b/>
          <w:sz w:val="24"/>
          <w:szCs w:val="24"/>
        </w:rPr>
      </w:pPr>
    </w:p>
    <w:p w:rsidR="00736FEC" w:rsidRDefault="00736FEC" w:rsidP="00736FE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36FEC">
        <w:rPr>
          <w:sz w:val="24"/>
          <w:szCs w:val="24"/>
        </w:rPr>
        <w:t>Define standard of living</w:t>
      </w:r>
      <w:r>
        <w:rPr>
          <w:sz w:val="24"/>
          <w:szCs w:val="24"/>
        </w:rPr>
        <w:t>.</w:t>
      </w:r>
    </w:p>
    <w:p w:rsidR="00736FEC" w:rsidRDefault="00736FEC" w:rsidP="00736FEC">
      <w:pPr>
        <w:rPr>
          <w:sz w:val="24"/>
          <w:szCs w:val="24"/>
        </w:rPr>
      </w:pPr>
    </w:p>
    <w:p w:rsidR="00736FEC" w:rsidRDefault="00736FEC" w:rsidP="00736FEC">
      <w:pPr>
        <w:rPr>
          <w:sz w:val="24"/>
          <w:szCs w:val="24"/>
        </w:rPr>
      </w:pPr>
    </w:p>
    <w:p w:rsidR="00736FEC" w:rsidRDefault="00736FEC" w:rsidP="00736FE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Based on the data in the chart, which country has a higher standard of living?  Explain why giving specific data.</w:t>
      </w:r>
    </w:p>
    <w:p w:rsidR="00736FEC" w:rsidRDefault="00736FEC" w:rsidP="00736FEC">
      <w:pPr>
        <w:rPr>
          <w:sz w:val="24"/>
          <w:szCs w:val="24"/>
        </w:rPr>
      </w:pPr>
    </w:p>
    <w:p w:rsidR="00736FEC" w:rsidRDefault="00736FEC" w:rsidP="00736FEC">
      <w:pPr>
        <w:rPr>
          <w:sz w:val="24"/>
          <w:szCs w:val="24"/>
        </w:rPr>
      </w:pPr>
    </w:p>
    <w:p w:rsidR="00736FEC" w:rsidRDefault="00736FEC" w:rsidP="00736FEC">
      <w:pPr>
        <w:rPr>
          <w:sz w:val="24"/>
          <w:szCs w:val="24"/>
        </w:rPr>
      </w:pPr>
    </w:p>
    <w:p w:rsidR="00736FEC" w:rsidRDefault="00736FEC" w:rsidP="00736FE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Define scarcity.</w:t>
      </w:r>
    </w:p>
    <w:p w:rsidR="00736FEC" w:rsidRDefault="00736FEC" w:rsidP="00736FEC">
      <w:pPr>
        <w:rPr>
          <w:sz w:val="24"/>
          <w:szCs w:val="24"/>
        </w:rPr>
      </w:pPr>
    </w:p>
    <w:p w:rsidR="00736FEC" w:rsidRDefault="00736FEC" w:rsidP="00736FEC">
      <w:pPr>
        <w:rPr>
          <w:sz w:val="24"/>
          <w:szCs w:val="24"/>
        </w:rPr>
      </w:pPr>
    </w:p>
    <w:p w:rsidR="00736FEC" w:rsidRDefault="00736FEC" w:rsidP="00736FE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Look at the imports of your two countries. Why do you think an item has to be imported into the country you researched?</w:t>
      </w:r>
    </w:p>
    <w:p w:rsidR="00736FEC" w:rsidRDefault="00736FEC" w:rsidP="00736FEC">
      <w:pPr>
        <w:pStyle w:val="ListParagraph"/>
        <w:ind w:left="900"/>
        <w:rPr>
          <w:sz w:val="24"/>
          <w:szCs w:val="24"/>
        </w:rPr>
      </w:pPr>
    </w:p>
    <w:p w:rsidR="00736FEC" w:rsidRPr="00736FEC" w:rsidRDefault="00736FEC" w:rsidP="00736FEC">
      <w:pPr>
        <w:pStyle w:val="ListParagraph"/>
        <w:ind w:left="900"/>
        <w:rPr>
          <w:sz w:val="24"/>
          <w:szCs w:val="24"/>
        </w:rPr>
      </w:pPr>
      <w:r>
        <w:rPr>
          <w:sz w:val="24"/>
          <w:szCs w:val="24"/>
        </w:rPr>
        <w:t xml:space="preserve"> Do you think that the item is scarce in the country? Explain with details.</w:t>
      </w:r>
    </w:p>
    <w:p w:rsidR="00736FEC" w:rsidRPr="00736FEC" w:rsidRDefault="00736FEC" w:rsidP="00736FEC">
      <w:pPr>
        <w:rPr>
          <w:sz w:val="24"/>
          <w:szCs w:val="24"/>
        </w:rPr>
      </w:pPr>
    </w:p>
    <w:p w:rsidR="00736FEC" w:rsidRDefault="00736FEC" w:rsidP="00736FEC">
      <w:pPr>
        <w:jc w:val="center"/>
        <w:rPr>
          <w:b/>
          <w:sz w:val="24"/>
          <w:szCs w:val="24"/>
        </w:rPr>
      </w:pPr>
    </w:p>
    <w:p w:rsidR="00736FEC" w:rsidRPr="00736FEC" w:rsidRDefault="00736FEC" w:rsidP="00736FEC">
      <w:pPr>
        <w:jc w:val="center"/>
        <w:rPr>
          <w:b/>
          <w:sz w:val="24"/>
          <w:szCs w:val="24"/>
        </w:rPr>
      </w:pPr>
    </w:p>
    <w:sectPr w:rsidR="00736FEC" w:rsidRPr="00736FEC" w:rsidSect="00DE32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A2AC3"/>
    <w:multiLevelType w:val="hybridMultilevel"/>
    <w:tmpl w:val="204ECBE6"/>
    <w:lvl w:ilvl="0" w:tplc="F27C472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E4A38"/>
    <w:multiLevelType w:val="hybridMultilevel"/>
    <w:tmpl w:val="B23E7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6FEC"/>
    <w:rsid w:val="00736FEC"/>
    <w:rsid w:val="00DE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2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6F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94</Words>
  <Characters>539</Characters>
  <Application>Microsoft Office Word</Application>
  <DocSecurity>0</DocSecurity>
  <Lines>4</Lines>
  <Paragraphs>1</Paragraphs>
  <ScaleCrop>false</ScaleCrop>
  <Company>Seton Family of Hospitals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Starbright</dc:creator>
  <cp:keywords/>
  <dc:description/>
  <cp:lastModifiedBy>Starbright</cp:lastModifiedBy>
  <cp:revision>1</cp:revision>
  <dcterms:created xsi:type="dcterms:W3CDTF">2011-11-09T16:40:00Z</dcterms:created>
  <dcterms:modified xsi:type="dcterms:W3CDTF">2011-11-09T16:49:00Z</dcterms:modified>
</cp:coreProperties>
</file>